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14:paraId="47427BB2" w14:textId="77777777" w:rsidTr="00D5391D">
        <w:trPr>
          <w:trHeight w:val="416"/>
        </w:trPr>
        <w:tc>
          <w:tcPr>
            <w:tcW w:w="15021" w:type="dxa"/>
            <w:gridSpan w:val="3"/>
          </w:tcPr>
          <w:p w14:paraId="5CFF3FE1" w14:textId="77777777"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4FE12D" wp14:editId="2A7E363E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14:paraId="7974D587" w14:textId="77777777" w:rsidTr="00D5391D">
        <w:tc>
          <w:tcPr>
            <w:tcW w:w="8359" w:type="dxa"/>
          </w:tcPr>
          <w:p w14:paraId="5C903726" w14:textId="77777777"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14:paraId="23A0A4B1" w14:textId="77777777" w:rsidR="00AB1BF7" w:rsidRPr="006D0892" w:rsidRDefault="003478BA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17 </w:t>
            </w:r>
            <w:proofErr w:type="spellStart"/>
            <w:r w:rsidRPr="003478BA">
              <w:rPr>
                <w:rFonts w:ascii="Sylfaen" w:hAnsi="Sylfaen"/>
                <w:sz w:val="20"/>
                <w:szCs w:val="20"/>
              </w:rPr>
              <w:t>თებერვალი</w:t>
            </w:r>
            <w:proofErr w:type="spellEnd"/>
            <w:r w:rsidRPr="003478B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14:paraId="64DAE5C0" w14:textId="77777777"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14:paraId="3CACF395" w14:textId="77777777"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8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14:paraId="52096622" w14:textId="77777777"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14:paraId="4D9FF95F" w14:textId="77777777" w:rsidR="0011172A" w:rsidRPr="00C22C9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მუნიციპალიტეტებში“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ტრაქტორ</w:t>
            </w:r>
            <w:r w:rsidR="00AD643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ED4C0D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2F7A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22C9C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585DBF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585DBF">
              <w:rPr>
                <w:rFonts w:ascii="Sylfaen" w:hAnsi="Sylfaen"/>
                <w:b/>
                <w:sz w:val="20"/>
                <w:szCs w:val="20"/>
              </w:rPr>
              <w:t>4</w:t>
            </w:r>
          </w:p>
          <w:p w14:paraId="0D2E953F" w14:textId="77777777"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14:paraId="4F203C4C" w14:textId="77777777" w:rsidR="00655AC9" w:rsidRPr="006D0892" w:rsidRDefault="00EA52F8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ტრაქტორები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 და აგრეგატების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2B6021C" w14:textId="77777777"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გამოშვებული 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ტრაქტორები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ა და აგრეგატების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E5E4C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14:paraId="3B7B9F20" w14:textId="77777777"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14:paraId="109455E3" w14:textId="77777777"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14:paraId="25AF8EFA" w14:textId="77777777"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14:paraId="5B0CD86C" w14:textId="77777777"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14:paraId="16D78BA4" w14:textId="77777777"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14:paraId="6614D556" w14:textId="77777777" w:rsidR="0011172A" w:rsidRPr="00D92551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 w:rsidR="00B95DE6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(დანიშნულებაში მიუთითეთ ტენდერის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ნომერი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)</w:t>
            </w:r>
            <w:r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.  </w:t>
            </w:r>
          </w:p>
          <w:p w14:paraId="48493E60" w14:textId="77777777"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EAC590" w14:textId="77777777" w:rsidR="0011172A" w:rsidRPr="006D0892" w:rsidRDefault="0011172A" w:rsidP="00C47A9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EF2A7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24</w:t>
            </w:r>
            <w:r w:rsidR="00B95DE6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B95DE6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თებერვალი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14:paraId="15A9F33E" w14:textId="77777777"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14:paraId="33E54167" w14:textId="77777777"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14:paraId="7D0AE8E0" w14:textId="77777777"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2694DF20" w14:textId="77777777"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14:paraId="38408AF1" w14:textId="77777777" w:rsidR="00AB1BF7" w:rsidRPr="006D0892" w:rsidRDefault="003478BA" w:rsidP="00AB1BF7">
            <w:pPr>
              <w:spacing w:before="120" w:line="276" w:lineRule="auto"/>
              <w:jc w:val="center"/>
            </w:pPr>
            <w:r w:rsidRPr="003478BA">
              <w:t xml:space="preserve">February </w:t>
            </w:r>
            <w:r>
              <w:t>17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14:paraId="1F1F21DC" w14:textId="77777777"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14:paraId="0862B464" w14:textId="77777777"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9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14:paraId="4DAF0E09" w14:textId="77777777"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14:paraId="4FBA4177" w14:textId="77777777"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14:paraId="376E5609" w14:textId="77777777"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871083" w:rsidRPr="006D0892">
              <w:t>Tractor</w:t>
            </w:r>
            <w:r w:rsidR="00AD643B">
              <w:rPr>
                <w:rFonts w:ascii="Sylfaen" w:hAnsi="Sylfaen"/>
              </w:rPr>
              <w:t xml:space="preserve">s </w:t>
            </w:r>
            <w:r w:rsidR="00BD7B1B" w:rsidRPr="006D0892">
              <w:t>supplier</w:t>
            </w:r>
            <w:r w:rsidRPr="006D0892">
              <w:t xml:space="preserve">. </w:t>
            </w:r>
            <w:r w:rsidR="00C22C9C">
              <w:t xml:space="preserve">Tender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585DBF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585DBF">
              <w:rPr>
                <w:rFonts w:ascii="Sylfaen" w:hAnsi="Sylfaen"/>
                <w:b/>
                <w:sz w:val="20"/>
                <w:szCs w:val="20"/>
              </w:rPr>
              <w:t>4</w:t>
            </w:r>
          </w:p>
          <w:p w14:paraId="1EE76F03" w14:textId="77777777"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14:paraId="2F9A9477" w14:textId="77777777"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097764" w:rsidRPr="006D0892">
              <w:rPr>
                <w:rFonts w:ascii="Sylfaen" w:hAnsi="Sylfaen"/>
              </w:rPr>
              <w:t>tractor</w:t>
            </w:r>
            <w:r w:rsidR="001873ED">
              <w:rPr>
                <w:rFonts w:ascii="Sylfaen" w:hAnsi="Sylfaen"/>
              </w:rPr>
              <w:t>s and attachments</w:t>
            </w:r>
            <w:r w:rsidR="00097764" w:rsidRPr="006D0892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14:paraId="583E72EB" w14:textId="77777777"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14:paraId="6ECB8B78" w14:textId="77777777"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14:paraId="11B25C3A" w14:textId="77777777"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14:paraId="0288EAA0" w14:textId="77777777"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14:paraId="599DAF86" w14:textId="77777777"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t xml:space="preserve">Registration license/copy of the ID card (for Private </w:t>
            </w:r>
            <w:r w:rsidRPr="006D0892">
              <w:rPr>
                <w:rFonts w:ascii="Sylfaen" w:hAnsi="Sylfaen"/>
                <w:lang w:val="ka-GE"/>
              </w:rPr>
              <w:lastRenderedPageBreak/>
              <w:t>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14:paraId="116398C1" w14:textId="77777777"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14:paraId="34E7CBE7" w14:textId="77777777"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 w:rsidR="00C47A9A"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indicated tender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name in </w:t>
            </w:r>
            <w:r w:rsidR="00C47A9A" w:rsidRPr="00D92551">
              <w:rPr>
                <w:rFonts w:ascii="Sylfaen" w:hAnsi="Sylfaen"/>
                <w:b/>
                <w:bCs/>
                <w:color w:val="FF0000"/>
                <w:u w:val="single"/>
              </w:rPr>
              <w:t>Subject)</w:t>
            </w:r>
            <w:r w:rsidRPr="00D92551">
              <w:rPr>
                <w:rFonts w:ascii="Sylfaen" w:hAnsi="Sylfaen"/>
                <w:b/>
                <w:bCs/>
                <w:color w:val="FF0000"/>
                <w:u w:val="single"/>
              </w:rPr>
              <w:t>.</w:t>
            </w:r>
            <w:r w:rsidRPr="00D92551">
              <w:rPr>
                <w:b/>
                <w:bCs/>
                <w:color w:val="FF0000"/>
                <w:u w:val="single"/>
              </w:rPr>
              <w:t xml:space="preserve">  </w:t>
            </w:r>
          </w:p>
          <w:p w14:paraId="3B8621B4" w14:textId="77777777" w:rsidR="0011172A" w:rsidRPr="006D0892" w:rsidRDefault="00C47A9A" w:rsidP="0011172A">
            <w:pPr>
              <w:spacing w:before="120"/>
              <w:ind w:firstLine="596"/>
              <w:jc w:val="both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14:paraId="23C7C67E" w14:textId="77777777" w:rsidR="00156C0B" w:rsidRPr="006D0892" w:rsidRDefault="00156C0B" w:rsidP="0011172A">
            <w:pPr>
              <w:spacing w:before="120"/>
              <w:ind w:firstLine="596"/>
              <w:jc w:val="both"/>
            </w:pPr>
          </w:p>
          <w:p w14:paraId="421689EB" w14:textId="79128C86" w:rsidR="0011172A" w:rsidRPr="006D0892" w:rsidRDefault="0011172A" w:rsidP="00C47A9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B95DE6">
              <w:rPr>
                <w:rFonts w:ascii="Sylfaen" w:hAnsi="Sylfaen"/>
                <w:b/>
                <w:bCs/>
                <w:color w:val="C00000"/>
              </w:rPr>
              <w:t xml:space="preserve">February </w:t>
            </w:r>
            <w:r w:rsidR="00095BB7">
              <w:rPr>
                <w:rFonts w:ascii="Sylfaen" w:hAnsi="Sylfaen"/>
                <w:b/>
                <w:bCs/>
                <w:color w:val="C00000"/>
              </w:rPr>
              <w:t>24,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14:paraId="75B5D469" w14:textId="77777777"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14:paraId="5BA2AA64" w14:textId="77777777"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14:paraId="0A6FAE0D" w14:textId="77777777"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14:paraId="4560F901" w14:textId="77777777" w:rsidTr="00D5391D">
        <w:tc>
          <w:tcPr>
            <w:tcW w:w="8359" w:type="dxa"/>
          </w:tcPr>
          <w:p w14:paraId="12308DB6" w14:textId="77777777"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14:paraId="6BB947B8" w14:textId="77777777"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14:paraId="3E015E6C" w14:textId="77777777"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14:paraId="55902362" w14:textId="77777777" w:rsidR="0011172A" w:rsidRDefault="00095BB7" w:rsidP="0011172A">
            <w:pPr>
              <w:rPr>
                <w:color w:val="1F497D"/>
              </w:rPr>
            </w:pPr>
            <w:hyperlink r:id="rId10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14:paraId="15AA51C0" w14:textId="77777777"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14:paraId="420F02D9" w14:textId="77777777"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r w:rsidR="00095BB7">
              <w:fldChar w:fldCharType="begin"/>
            </w:r>
            <w:r w:rsidR="00095BB7">
              <w:instrText xml:space="preserve"> HYPERLINK "mailto:tenders@mercycorps.ge" \t "_blank" </w:instrText>
            </w:r>
            <w:r w:rsidR="00095BB7">
              <w:fldChar w:fldCharType="separate"/>
            </w:r>
            <w:r w:rsidR="00C22C9C" w:rsidRPr="00C22C9C">
              <w:rPr>
                <w:rFonts w:ascii="Sylfaen" w:hAnsi="Sylfaen"/>
                <w:b/>
                <w:color w:val="1F497D"/>
              </w:rPr>
              <w:t>tenders@mercycorps.ge</w:t>
            </w:r>
            <w:r w:rsidR="00095BB7">
              <w:rPr>
                <w:rFonts w:ascii="Sylfaen" w:hAnsi="Sylfaen"/>
                <w:b/>
                <w:color w:val="1F497D"/>
              </w:rPr>
              <w:fldChar w:fldCharType="end"/>
            </w:r>
          </w:p>
          <w:p w14:paraId="54ED1F57" w14:textId="77777777"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14:paraId="27D824A6" w14:textId="77777777"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2A02B831" w14:textId="77777777" w:rsidR="00CD5E19" w:rsidRDefault="00CD5E19" w:rsidP="00C22C9C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</w:tr>
    </w:tbl>
    <w:p w14:paraId="343D86F6" w14:textId="77777777" w:rsidR="007F0C58" w:rsidRDefault="007F0C58" w:rsidP="00825ADC">
      <w:pPr>
        <w:rPr>
          <w:b/>
          <w:bCs/>
        </w:rPr>
      </w:pPr>
    </w:p>
    <w:p w14:paraId="376F5EEA" w14:textId="77777777" w:rsidR="007F0C58" w:rsidRDefault="007F0C58" w:rsidP="00825ADC">
      <w:pPr>
        <w:rPr>
          <w:b/>
          <w:bCs/>
        </w:rPr>
      </w:pPr>
    </w:p>
    <w:p w14:paraId="4698FECA" w14:textId="77777777" w:rsidR="008E1689" w:rsidRDefault="008E1689" w:rsidP="00825ADC">
      <w:pPr>
        <w:rPr>
          <w:b/>
          <w:bCs/>
        </w:rPr>
      </w:pPr>
    </w:p>
    <w:p w14:paraId="767365AB" w14:textId="77777777"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14:paraId="44104C9A" w14:textId="77777777"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14:paraId="405796F9" w14:textId="77777777"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14:paraId="7B479EED" w14:textId="77777777" w:rsidR="00FA719A" w:rsidRDefault="00FA719A" w:rsidP="00FA719A">
      <w:pPr>
        <w:spacing w:before="120"/>
        <w:jc w:val="both"/>
      </w:pPr>
    </w:p>
    <w:p w14:paraId="05A8ED73" w14:textId="77777777"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AA184A" w14:textId="77777777" w:rsidR="008E1689" w:rsidRPr="006819D3" w:rsidRDefault="008E1689" w:rsidP="008E1689">
      <w:pPr>
        <w:jc w:val="both"/>
        <w:rPr>
          <w:lang w:val="ka-GE"/>
        </w:rPr>
      </w:pPr>
    </w:p>
    <w:p w14:paraId="64729B9C" w14:textId="77777777"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14:paraId="1BC88983" w14:textId="77777777"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14:paraId="77503842" w14:textId="77777777"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14:paraId="5B8B3BBA" w14:textId="77777777" w:rsidR="00FA719A" w:rsidRPr="00FC0521" w:rsidRDefault="00FA719A" w:rsidP="00FA719A">
      <w:pPr>
        <w:rPr>
          <w:lang w:val="ka-GE"/>
        </w:rPr>
      </w:pPr>
    </w:p>
    <w:p w14:paraId="077F433D" w14:textId="77777777" w:rsidR="00FA719A" w:rsidRDefault="00FA719A" w:rsidP="00FA719A"/>
    <w:p w14:paraId="38432785" w14:textId="77777777"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Grigol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F"/>
    <w:rsid w:val="00007610"/>
    <w:rsid w:val="0007481B"/>
    <w:rsid w:val="00095BB7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5872"/>
    <w:rsid w:val="002E2C34"/>
    <w:rsid w:val="002F7A57"/>
    <w:rsid w:val="003036F5"/>
    <w:rsid w:val="00313B32"/>
    <w:rsid w:val="0033099B"/>
    <w:rsid w:val="00346CF8"/>
    <w:rsid w:val="003478BA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522B1A"/>
    <w:rsid w:val="00557069"/>
    <w:rsid w:val="00585DBF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664F9"/>
    <w:rsid w:val="00866C45"/>
    <w:rsid w:val="00871083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8412B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95DE6"/>
    <w:rsid w:val="00BA231F"/>
    <w:rsid w:val="00BA2CD5"/>
    <w:rsid w:val="00BC2AC9"/>
    <w:rsid w:val="00BD769D"/>
    <w:rsid w:val="00BD7B1B"/>
    <w:rsid w:val="00BF2B96"/>
    <w:rsid w:val="00C0421C"/>
    <w:rsid w:val="00C12E80"/>
    <w:rsid w:val="00C22C9C"/>
    <w:rsid w:val="00C47A9A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5391D"/>
    <w:rsid w:val="00D558B1"/>
    <w:rsid w:val="00D67A2F"/>
    <w:rsid w:val="00D83857"/>
    <w:rsid w:val="00D92551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EF2A77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1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ercycorps.org" TargetMode="External"/><Relationship Id="rId9" Type="http://schemas.openxmlformats.org/officeDocument/2006/relationships/hyperlink" Target="http://www.mercycorps.org" TargetMode="External"/><Relationship Id="rId10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C992-A630-A84F-BF00-69B7DEE6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689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T</cp:lastModifiedBy>
  <cp:revision>22</cp:revision>
  <cp:lastPrinted>2015-09-24T06:11:00Z</cp:lastPrinted>
  <dcterms:created xsi:type="dcterms:W3CDTF">2016-11-24T11:37:00Z</dcterms:created>
  <dcterms:modified xsi:type="dcterms:W3CDTF">2017-02-17T07:40:00Z</dcterms:modified>
</cp:coreProperties>
</file>